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FA89" w14:textId="77777777" w:rsidR="00A05E1D" w:rsidRDefault="00A05E1D" w:rsidP="00A05E1D">
      <w:pPr>
        <w:pStyle w:val="font7"/>
        <w:rPr>
          <w:b/>
          <w:bCs/>
          <w:color w:val="0C005D"/>
        </w:rPr>
      </w:pPr>
      <w:r>
        <w:rPr>
          <w:b/>
          <w:bCs/>
          <w:color w:val="0C005D"/>
        </w:rPr>
        <w:t>Golf Partner Connect - Create a Game</w:t>
      </w:r>
    </w:p>
    <w:p w14:paraId="31012EBD" w14:textId="77777777" w:rsidR="00A05E1D" w:rsidRDefault="00A05E1D" w:rsidP="00A05E1D">
      <w:pPr>
        <w:pStyle w:val="font7"/>
      </w:pPr>
      <w:bookmarkStart w:id="0" w:name="_GoBack"/>
      <w:bookmarkEnd w:id="0"/>
      <w:r>
        <w:rPr>
          <w:b/>
          <w:bCs/>
          <w:color w:val="0C005D"/>
        </w:rPr>
        <w:t>Creating a Game is also a simple process where you can select the number of holes you wish to play (please note if you select 9 or 12 or 18 holes only those people searching for 9 or 12 or 18 holes will see your game on the live maps). </w:t>
      </w:r>
    </w:p>
    <w:p w14:paraId="156AE1C1" w14:textId="77777777" w:rsidR="00A05E1D" w:rsidRDefault="00A05E1D" w:rsidP="00A05E1D">
      <w:pPr>
        <w:pStyle w:val="font7"/>
      </w:pPr>
      <w:r>
        <w:rPr>
          <w:b/>
          <w:bCs/>
          <w:color w:val="0C005D"/>
        </w:rPr>
        <w:t>Number of players to join your games depends on whether you are a single, pair or threesome.</w:t>
      </w:r>
    </w:p>
    <w:p w14:paraId="40635B77" w14:textId="77777777" w:rsidR="00A05E1D" w:rsidRDefault="00A05E1D" w:rsidP="00A05E1D">
      <w:pPr>
        <w:pStyle w:val="font7"/>
      </w:pPr>
      <w:r>
        <w:rPr>
          <w:b/>
          <w:bCs/>
          <w:color w:val="0C005D"/>
        </w:rPr>
        <w:t>Single - up to 3 players can join /Pair - 2 players/Threesome - 1 player</w:t>
      </w:r>
    </w:p>
    <w:p w14:paraId="3EB8C078" w14:textId="77777777" w:rsidR="00A05E1D" w:rsidRDefault="00A05E1D" w:rsidP="00A05E1D">
      <w:pPr>
        <w:pStyle w:val="font7"/>
      </w:pPr>
      <w:r>
        <w:rPr>
          <w:b/>
          <w:bCs/>
          <w:color w:val="0C005D"/>
        </w:rPr>
        <w:t xml:space="preserve">Handicap Range - by tabbing "Preferred Range" you can determine who sees your game on the live maps. If you are a 5 handicapper and want to play only with players of the same ability then select 0-5 or 0-7 etc. Mid to High handicappers can select 0-15, 0-24, 0-36 </w:t>
      </w:r>
      <w:proofErr w:type="spellStart"/>
      <w:r>
        <w:rPr>
          <w:b/>
          <w:bCs/>
          <w:color w:val="0C005D"/>
        </w:rPr>
        <w:t>etc</w:t>
      </w:r>
      <w:proofErr w:type="spellEnd"/>
    </w:p>
    <w:p w14:paraId="50BC8612" w14:textId="77777777" w:rsidR="00A05E1D" w:rsidRDefault="00A05E1D" w:rsidP="00A05E1D">
      <w:pPr>
        <w:pStyle w:val="font7"/>
      </w:pPr>
      <w:r>
        <w:rPr>
          <w:b/>
          <w:bCs/>
          <w:color w:val="0C005D"/>
        </w:rPr>
        <w:t>Location allows you to select your home club (if you are a member) the current location you are in (anywhere in the world) or a specific address. ***PLEASE NOTE IF YOU SELECT A PRIVATE CLUB YOU MUST GET PERMISSION TO PLAY IF YOU ARE NOT ALREADY A MEMBER OF THAT CLUB***</w:t>
      </w:r>
    </w:p>
    <w:p w14:paraId="6B704F81" w14:textId="77777777" w:rsidR="00A05E1D" w:rsidRDefault="00A05E1D" w:rsidP="00A05E1D">
      <w:pPr>
        <w:pStyle w:val="font7"/>
      </w:pPr>
      <w:r>
        <w:rPr>
          <w:b/>
          <w:bCs/>
          <w:color w:val="0C005D"/>
        </w:rPr>
        <w:t>Game date and tee time is your choice and remember you can create games up to 6 months in advance!!</w:t>
      </w:r>
    </w:p>
    <w:p w14:paraId="4EA70871" w14:textId="77777777" w:rsidR="00AD164C" w:rsidRDefault="00A05E1D"/>
    <w:sectPr w:rsidR="00AD164C" w:rsidSect="009C03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D"/>
    <w:rsid w:val="00656C0B"/>
    <w:rsid w:val="009C034E"/>
    <w:rsid w:val="00A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6D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05E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Macintosh Word</Application>
  <DocSecurity>0</DocSecurity>
  <Lines>7</Lines>
  <Paragraphs>2</Paragraphs>
  <ScaleCrop>false</ScaleCrop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2017-12-19T00:26:00Z</dcterms:created>
  <dcterms:modified xsi:type="dcterms:W3CDTF">2017-12-19T00:27:00Z</dcterms:modified>
</cp:coreProperties>
</file>